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AC" w:rsidRDefault="00997B0A" w:rsidP="00BC01AC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4481384</wp:posOffset>
            </wp:positionH>
            <wp:positionV relativeFrom="paragraph">
              <wp:posOffset>-551935</wp:posOffset>
            </wp:positionV>
            <wp:extent cx="1572606" cy="1581665"/>
            <wp:effectExtent l="0" t="0" r="889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896" cy="158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1AC" w:rsidRPr="00953420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BC01AC" w:rsidRPr="00953420" w:rsidRDefault="00BC01AC" w:rsidP="00BC01AC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01AC" w:rsidRPr="00C31310" w:rsidRDefault="00BC01AC" w:rsidP="00BC01AC">
      <w:pPr>
        <w:spacing w:before="120"/>
        <w:rPr>
          <w:rStyle w:val="null"/>
          <w:rFonts w:ascii="TH SarabunIT๙" w:hAnsi="TH SarabunIT๙" w:cs="TH SarabunIT๙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8762A">
        <w:rPr>
          <w:rFonts w:ascii="TH SarabunIT๙" w:hAnsi="TH SarabunIT๙" w:cs="TH SarabunIT๙"/>
          <w:cs/>
        </w:rPr>
        <w:t>พัฒนา</w:t>
      </w:r>
      <w:r w:rsidRPr="00766BA8">
        <w:rPr>
          <w:rFonts w:ascii="TH SarabunIT๙" w:hAnsi="TH SarabunIT๙" w:cs="TH SarabunIT๙"/>
          <w:cs/>
        </w:rPr>
        <w:t>ทุนชุมชน</w:t>
      </w:r>
      <w:r>
        <w:rPr>
          <w:rFonts w:ascii="TH SarabunIT๙" w:hAnsi="TH SarabunIT๙" w:cs="TH SarabunIT๙" w:hint="cs"/>
          <w:cs/>
        </w:rPr>
        <w:t xml:space="preserve"> ใช้ทุนชุมชนใน</w:t>
      </w:r>
      <w:r w:rsidRPr="00766BA8">
        <w:rPr>
          <w:rFonts w:ascii="TH SarabunIT๙" w:hAnsi="TH SarabunIT๙" w:cs="TH SarabunIT๙"/>
          <w:cs/>
        </w:rPr>
        <w:t>การขับเคลื่อนสัมมาชีพชุมชน</w:t>
      </w:r>
    </w:p>
    <w:p w:rsidR="00BC01AC" w:rsidRDefault="00BC01AC" w:rsidP="00BC01AC">
      <w:pPr>
        <w:rPr>
          <w:rFonts w:ascii="TH SarabunPSK" w:hAnsi="TH SarabunPSK" w:cs="TH SarabunPSK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ชื่อเจ้าของความรู้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นางสาวกัลยาณี   ยืนยง นักวิชาการพัฒนาชุมชนปฏิบัติการ </w:t>
      </w:r>
    </w:p>
    <w:p w:rsidR="00BC01AC" w:rsidRDefault="00BC01AC" w:rsidP="00BC01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สังกัดสำนักงานพัฒนาชุมชนอำเภอจอมพระ  จังหวัดสุรินทร์</w:t>
      </w:r>
    </w:p>
    <w:p w:rsidR="00BC01AC" w:rsidRPr="00BF15EA" w:rsidRDefault="00BC01AC" w:rsidP="00BC01AC">
      <w:pPr>
        <w:rPr>
          <w:rFonts w:ascii="TH SarabunPSK" w:hAnsi="TH SarabunPSK" w:cs="TH SarabunPSK"/>
          <w:sz w:val="32"/>
          <w:szCs w:val="32"/>
          <w:cs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7464D" w:rsidRPr="0032129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เทคนิคการพัฒนาระบบบริหารจัดการและการเข้าถึงแหล่งทุนชุมชน</w:t>
      </w:r>
    </w:p>
    <w:p w:rsidR="00BC01AC" w:rsidRDefault="00BC01AC" w:rsidP="00BC01AC">
      <w:pPr>
        <w:rPr>
          <w:rFonts w:ascii="TH SarabunPSK" w:hAnsi="TH SarabunPSK" w:cs="TH SarabunPSK"/>
          <w:b/>
          <w:bCs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 ที่มาและเป้าหมายของการจัดการความรู้ 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A27BE5" w:rsidRPr="00E8762A" w:rsidRDefault="00B93B8F" w:rsidP="00EE6BC7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cs/>
        </w:rPr>
      </w:pPr>
      <w:r w:rsidRPr="00E8762A">
        <w:rPr>
          <w:rFonts w:ascii="TH SarabunIT๙" w:hAnsi="TH SarabunIT๙" w:cs="TH SarabunIT๙"/>
          <w:b/>
          <w:bCs/>
        </w:rPr>
        <w:tab/>
      </w:r>
      <w:r w:rsidR="00A87ACC" w:rsidRPr="00E8762A">
        <w:rPr>
          <w:rFonts w:ascii="TH SarabunIT๙" w:hAnsi="TH SarabunIT๙" w:cs="TH SarabunIT๙"/>
          <w:cs/>
        </w:rPr>
        <w:t>การพัฒนาชุมชนให้ประสบผลสำเร็จนั้น ต้องอาศัยปัจจัยหล</w:t>
      </w:r>
      <w:r w:rsidR="00A87ACC">
        <w:rPr>
          <w:rFonts w:ascii="TH SarabunIT๙" w:hAnsi="TH SarabunIT๙" w:cs="TH SarabunIT๙" w:hint="cs"/>
          <w:cs/>
        </w:rPr>
        <w:t>า</w:t>
      </w:r>
      <w:r w:rsidR="00A87ACC" w:rsidRPr="00E8762A">
        <w:rPr>
          <w:rFonts w:ascii="TH SarabunIT๙" w:hAnsi="TH SarabunIT๙" w:cs="TH SarabunIT๙"/>
          <w:cs/>
        </w:rPr>
        <w:t>ยอย่าง แต่พื้นฐานในการพัฒนาจะต้องเริ่มจากชุมชน คนในชุมชนเป็นผู้บริหารจัดการกันเอง เพราะคนในชุมชนนั้นๆจะรู้และเข้าใจถึงปัญหา ความต้องการและทุนต่างๆ ที่มีอยู่ในชุมชน คนนอกเป็นเพียงผู้ช่วยเสริมเท่านั้น และรากฐานสำคัญที่จะนำชุมชนนั้นๆ ให้ก้าวไปสู่ความเป็นชุมชนที่เข้มแข็งได้นั้น จะต้องเริ่มที่ตัวคนในชุมชนก่อน จะต้องเรียนรู้ว่าแต่ละคนในชุมชนมีคุณค่าที่ต่างกันไป และทุกคนล้วนมีความสามารถ มีภูมิปัญญาเป็นของตนเอง ในชุมชนนั้นๆก็มีทุนชุมชน เช่น ทุนมนุษย์ ทุนความรู้ ทุนทรัพยากร ทุนทางวัฒนธรรม ทุนทางสังคม ทุนเงินตรา ฯลฯ ซึ่งชุมชนนั้นๆ จะต้องค้นหาเรียนรู้ร่วมกันระหว่างสมาชิกในชุมชน และฝ่ายต่างๆเพื่อที่จะบริหารจัดการทุนชุมชนที่มีอยู่ให้เป็นประโยชน์มีความเหมาะสมต่อสภาพความเป็นอยู่และวิถีชีวิตของผู้คนในชุมชนนั้นๆ</w:t>
      </w:r>
      <w:r w:rsidR="00A87ACC">
        <w:rPr>
          <w:rFonts w:ascii="TH SarabunIT๙" w:hAnsi="TH SarabunIT๙" w:cs="TH SarabunIT๙" w:hint="cs"/>
          <w:cs/>
        </w:rPr>
        <w:t xml:space="preserve"> </w:t>
      </w:r>
      <w:r w:rsidR="00A87ACC" w:rsidRPr="00E84ED4">
        <w:rPr>
          <w:rFonts w:ascii="TH SarabunIT๙" w:hAnsi="TH SarabunIT๙" w:cs="TH SarabunIT๙"/>
          <w:cs/>
        </w:rPr>
        <w:t>ดังนั้น การนำทุน</w:t>
      </w:r>
      <w:r w:rsidR="00A87ACC">
        <w:rPr>
          <w:rFonts w:ascii="TH SarabunIT๙" w:hAnsi="TH SarabunIT๙" w:cs="TH SarabunIT๙" w:hint="cs"/>
          <w:cs/>
        </w:rPr>
        <w:t>ชุมชน</w:t>
      </w:r>
      <w:r w:rsidR="00A87ACC" w:rsidRPr="00E84ED4">
        <w:rPr>
          <w:rFonts w:ascii="TH SarabunIT๙" w:hAnsi="TH SarabunIT๙" w:cs="TH SarabunIT๙"/>
          <w:cs/>
        </w:rPr>
        <w:t>ที่มีอยู่ในชุมชนมาใช้ในการสนับสนุนครัวเรือนสัมมาชีพจึงเป็นอีกช่องทางหนึ่งที่จะสามารถผลักดันให้ครัวเรือนสัมมาชีพมีการต่อยอดในการสร้างและพัฒนาอาชีพ ซึ่งจะส่งผลต่อการยกระดับเศรษฐกิจฐานราก อีกทั้งยังส่งผลทางด้านสังคมให้เกิดความรัก ความสามัคคี เกิดความเอื้ออาทร เป็นสังคมแห่งความเกื้อกูล</w:t>
      </w:r>
    </w:p>
    <w:p w:rsidR="00B93B8F" w:rsidRPr="00E8762A" w:rsidRDefault="0037464D" w:rsidP="00B93B8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</w:t>
      </w:r>
      <w:r w:rsidR="00B93B8F" w:rsidRPr="00E8762A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วิธีการขั้นตอนการจัดการความรู้</w:t>
      </w:r>
    </w:p>
    <w:p w:rsidR="00E764A2" w:rsidRPr="00E8762A" w:rsidRDefault="002A603F" w:rsidP="00E764A2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890B14">
        <w:rPr>
          <w:rFonts w:ascii="TH SarabunIT๙" w:hAnsi="TH SarabunIT๙" w:cs="TH SarabunIT๙" w:hint="cs"/>
          <w:cs/>
        </w:rPr>
        <w:t>เพื่อ</w:t>
      </w:r>
      <w:r w:rsidR="006B7C0D" w:rsidRPr="00E8762A">
        <w:rPr>
          <w:rFonts w:ascii="TH SarabunIT๙" w:hAnsi="TH SarabunIT๙" w:cs="TH SarabunIT๙"/>
          <w:cs/>
        </w:rPr>
        <w:t>มุ่งให้ชุมชนเป็นศูนย์กลางการพัฒนา</w:t>
      </w:r>
      <w:r w:rsidR="00890B14">
        <w:rPr>
          <w:rFonts w:ascii="TH SarabunIT๙" w:hAnsi="TH SarabunIT๙" w:cs="TH SarabunIT๙" w:hint="cs"/>
          <w:cs/>
        </w:rPr>
        <w:t>ทุน</w:t>
      </w:r>
      <w:r w:rsidR="006B7C0D" w:rsidRPr="00E8762A">
        <w:rPr>
          <w:rFonts w:ascii="TH SarabunIT๙" w:hAnsi="TH SarabunIT๙" w:cs="TH SarabunIT๙"/>
          <w:cs/>
        </w:rPr>
        <w:t xml:space="preserve">ชุมชน โดยเสริมสร้างความสามารถของสินทรัพย์ที่เป็นตัวเงินและไม่ใช่ตัวเงิน </w:t>
      </w:r>
      <w:r w:rsidR="00890B14">
        <w:rPr>
          <w:rFonts w:ascii="TH SarabunIT๙" w:hAnsi="TH SarabunIT๙" w:cs="TH SarabunIT๙" w:hint="cs"/>
          <w:cs/>
        </w:rPr>
        <w:t>ในการ</w:t>
      </w:r>
      <w:r w:rsidR="00890B14" w:rsidRPr="00E8762A">
        <w:rPr>
          <w:rFonts w:ascii="TH SarabunIT๙" w:hAnsi="TH SarabunIT๙" w:cs="TH SarabunIT๙"/>
          <w:cs/>
        </w:rPr>
        <w:t>เสริมสร้างศักยภาพของสินทรัพย์ที่มีอยู่ในชุมชน</w:t>
      </w:r>
      <w:r w:rsidR="00890B14">
        <w:rPr>
          <w:rFonts w:ascii="TH SarabunIT๙" w:hAnsi="TH SarabunIT๙" w:cs="TH SarabunIT๙" w:hint="cs"/>
          <w:cs/>
        </w:rPr>
        <w:t xml:space="preserve"> </w:t>
      </w:r>
      <w:r w:rsidR="006B7C0D" w:rsidRPr="00E8762A">
        <w:rPr>
          <w:rFonts w:ascii="TH SarabunIT๙" w:hAnsi="TH SarabunIT๙" w:cs="TH SarabunIT๙"/>
          <w:cs/>
        </w:rPr>
        <w:t xml:space="preserve">จัดการปัญหาของชุมชนและรักษา </w:t>
      </w:r>
      <w:r w:rsidR="00890B14">
        <w:rPr>
          <w:rFonts w:ascii="TH SarabunIT๙" w:hAnsi="TH SarabunIT๙" w:cs="TH SarabunIT๙" w:hint="cs"/>
          <w:cs/>
        </w:rPr>
        <w:t>ทำ</w:t>
      </w:r>
      <w:r w:rsidR="008F13DC" w:rsidRPr="008F13DC">
        <w:rPr>
          <w:rFonts w:ascii="TH SarabunIT๙" w:hAnsi="TH SarabunIT๙" w:cs="TH SarabunIT๙"/>
          <w:cs/>
        </w:rPr>
        <w:t>ให้</w:t>
      </w:r>
      <w:r w:rsidR="00890B14">
        <w:rPr>
          <w:rFonts w:ascii="TH SarabunIT๙" w:hAnsi="TH SarabunIT๙" w:cs="TH SarabunIT๙" w:hint="cs"/>
          <w:cs/>
        </w:rPr>
        <w:t>ชุมชน</w:t>
      </w:r>
      <w:r w:rsidR="008F13DC" w:rsidRPr="008F13DC">
        <w:rPr>
          <w:rFonts w:ascii="TH SarabunIT๙" w:hAnsi="TH SarabunIT๙" w:cs="TH SarabunIT๙"/>
          <w:cs/>
        </w:rPr>
        <w:t>มีความเข้มแข็ง มีประสิทธิภาพในการบริหารจัดการ</w:t>
      </w:r>
      <w:r w:rsidR="00E764A2">
        <w:rPr>
          <w:rFonts w:ascii="TH SarabunIT๙" w:hAnsi="TH SarabunIT๙" w:cs="TH SarabunIT๙" w:hint="cs"/>
          <w:cs/>
        </w:rPr>
        <w:t>ทุนชุมชน</w:t>
      </w:r>
      <w:r w:rsidR="008F13DC" w:rsidRPr="008F13DC">
        <w:rPr>
          <w:rFonts w:ascii="TH SarabunIT๙" w:hAnsi="TH SarabunIT๙" w:cs="TH SarabunIT๙"/>
          <w:cs/>
        </w:rPr>
        <w:t xml:space="preserve"> สามารถเป็นแหล่งทุนหนุนเสริม</w:t>
      </w:r>
      <w:r w:rsidR="001E1024">
        <w:rPr>
          <w:rFonts w:ascii="TH SarabunIT๙" w:hAnsi="TH SarabunIT๙" w:cs="TH SarabunIT๙" w:hint="cs"/>
          <w:cs/>
        </w:rPr>
        <w:t>ใน</w:t>
      </w:r>
      <w:r w:rsidR="001E1024" w:rsidRPr="00766BA8">
        <w:rPr>
          <w:rFonts w:ascii="TH SarabunIT๙" w:hAnsi="TH SarabunIT๙" w:cs="TH SarabunIT๙"/>
          <w:cs/>
        </w:rPr>
        <w:t>การขับเคลื่อนสัมมาชีพชุมชน</w:t>
      </w:r>
      <w:r w:rsidR="008F13DC" w:rsidRPr="008F13DC">
        <w:rPr>
          <w:rFonts w:ascii="TH SarabunIT๙" w:hAnsi="TH SarabunIT๙" w:cs="TH SarabunIT๙"/>
          <w:cs/>
        </w:rPr>
        <w:t xml:space="preserve">ได้ อย่างมีประสิทธิภาพ </w:t>
      </w:r>
    </w:p>
    <w:p w:rsidR="0013376F" w:rsidRPr="00DC428C" w:rsidRDefault="0037464D" w:rsidP="00B93B8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6</w:t>
      </w:r>
      <w:r w:rsidR="0013376F" w:rsidRPr="00DC428C">
        <w:rPr>
          <w:rFonts w:ascii="TH SarabunIT๙" w:hAnsi="TH SarabunIT๙" w:cs="TH SarabunIT๙"/>
          <w:b/>
          <w:bCs/>
          <w:cs/>
        </w:rPr>
        <w:t>. ผลที่คาดว่าจะได้รับ</w:t>
      </w:r>
    </w:p>
    <w:p w:rsidR="002A7869" w:rsidRDefault="00A83CE6" w:rsidP="00086F65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</w:rPr>
      </w:pPr>
      <w:r w:rsidRPr="00E8762A">
        <w:rPr>
          <w:rFonts w:ascii="TH SarabunIT๙" w:hAnsi="TH SarabunIT๙" w:cs="TH SarabunIT๙"/>
          <w:cs/>
        </w:rPr>
        <w:tab/>
      </w:r>
      <w:r w:rsidRPr="00E8762A">
        <w:rPr>
          <w:rFonts w:ascii="TH SarabunIT๙" w:hAnsi="TH SarabunIT๙" w:cs="TH SarabunIT๙"/>
        </w:rPr>
        <w:t>3</w:t>
      </w:r>
      <w:r w:rsidRPr="00E8762A">
        <w:rPr>
          <w:rFonts w:ascii="TH SarabunIT๙" w:hAnsi="TH SarabunIT๙" w:cs="TH SarabunIT๙"/>
          <w:cs/>
        </w:rPr>
        <w:t>.</w:t>
      </w:r>
      <w:r w:rsidR="00800C07">
        <w:rPr>
          <w:rFonts w:ascii="TH SarabunIT๙" w:hAnsi="TH SarabunIT๙" w:cs="TH SarabunIT๙"/>
        </w:rPr>
        <w:t>1</w:t>
      </w:r>
      <w:r w:rsidRPr="00E8762A">
        <w:rPr>
          <w:rFonts w:ascii="TH SarabunIT๙" w:hAnsi="TH SarabunIT๙" w:cs="TH SarabunIT๙"/>
          <w:cs/>
        </w:rPr>
        <w:t xml:space="preserve"> คนในชุมชน</w:t>
      </w:r>
      <w:r w:rsidR="002A7869">
        <w:rPr>
          <w:rFonts w:ascii="TH SarabunIT๙" w:hAnsi="TH SarabunIT๙" w:cs="TH SarabunIT๙" w:hint="cs"/>
          <w:cs/>
        </w:rPr>
        <w:t>มีส่วน</w:t>
      </w:r>
      <w:r w:rsidR="00800C07">
        <w:rPr>
          <w:rFonts w:ascii="TH SarabunIT๙" w:hAnsi="TH SarabunIT๙" w:cs="TH SarabunIT๙" w:hint="cs"/>
          <w:cs/>
        </w:rPr>
        <w:t xml:space="preserve">ร่วมมากขึ้น </w:t>
      </w:r>
      <w:r w:rsidRPr="00E8762A">
        <w:rPr>
          <w:rFonts w:ascii="TH SarabunIT๙" w:hAnsi="TH SarabunIT๙" w:cs="TH SarabunIT๙"/>
          <w:cs/>
        </w:rPr>
        <w:t>เข้าใจแนวคิดการพัฒนาทุนชุมชน</w:t>
      </w:r>
      <w:r w:rsidRPr="00E8762A">
        <w:rPr>
          <w:rFonts w:ascii="TH SarabunIT๙" w:hAnsi="TH SarabunIT๙" w:cs="TH SarabunIT๙"/>
          <w:cs/>
        </w:rPr>
        <w:tab/>
      </w:r>
    </w:p>
    <w:p w:rsidR="00A83CE6" w:rsidRPr="00E8762A" w:rsidRDefault="002A7869" w:rsidP="00086F65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A83CE6" w:rsidRPr="00E8762A">
        <w:rPr>
          <w:rFonts w:ascii="TH SarabunIT๙" w:hAnsi="TH SarabunIT๙" w:cs="TH SarabunIT๙"/>
        </w:rPr>
        <w:t>3</w:t>
      </w:r>
      <w:r w:rsidR="00A83CE6" w:rsidRPr="00E8762A">
        <w:rPr>
          <w:rFonts w:ascii="TH SarabunIT๙" w:hAnsi="TH SarabunIT๙" w:cs="TH SarabunIT๙"/>
          <w:cs/>
        </w:rPr>
        <w:t>.</w:t>
      </w:r>
      <w:r w:rsidR="00800C07">
        <w:rPr>
          <w:rFonts w:ascii="TH SarabunIT๙" w:hAnsi="TH SarabunIT๙" w:cs="TH SarabunIT๙"/>
        </w:rPr>
        <w:t>2</w:t>
      </w:r>
      <w:r w:rsidR="00A83CE6" w:rsidRPr="00E8762A">
        <w:rPr>
          <w:rFonts w:ascii="TH SarabunIT๙" w:hAnsi="TH SarabunIT๙" w:cs="TH SarabunIT๙"/>
          <w:cs/>
        </w:rPr>
        <w:t xml:space="preserve"> </w:t>
      </w:r>
      <w:r w:rsidR="00AC1067">
        <w:rPr>
          <w:rFonts w:ascii="TH SarabunIT๙" w:hAnsi="TH SarabunIT๙" w:cs="TH SarabunIT๙" w:hint="cs"/>
          <w:cs/>
        </w:rPr>
        <w:t>คนใน</w:t>
      </w:r>
      <w:r w:rsidR="00AC1067" w:rsidRPr="00AC1067">
        <w:rPr>
          <w:rFonts w:ascii="TH SarabunIT๙" w:hAnsi="TH SarabunIT๙" w:cs="TH SarabunIT๙"/>
          <w:cs/>
        </w:rPr>
        <w:t>ชุมชนมีแหล่งทุน</w:t>
      </w:r>
      <w:r w:rsidR="00CA6BC2" w:rsidRPr="00AC1067">
        <w:rPr>
          <w:rFonts w:ascii="TH SarabunIT๙" w:hAnsi="TH SarabunIT๙" w:cs="TH SarabunIT๙"/>
          <w:cs/>
        </w:rPr>
        <w:t>ชุมชน</w:t>
      </w:r>
      <w:r w:rsidR="00CA6BC2">
        <w:rPr>
          <w:rFonts w:ascii="TH SarabunIT๙" w:hAnsi="TH SarabunIT๙" w:cs="TH SarabunIT๙" w:hint="cs"/>
          <w:cs/>
        </w:rPr>
        <w:t>ในการ</w:t>
      </w:r>
      <w:r w:rsidR="00CA6BC2" w:rsidRPr="00E8762A">
        <w:rPr>
          <w:rFonts w:ascii="TH SarabunIT๙" w:hAnsi="TH SarabunIT๙" w:cs="TH SarabunIT๙"/>
          <w:cs/>
        </w:rPr>
        <w:t>ส่งเสริม</w:t>
      </w:r>
      <w:r w:rsidR="00CA6BC2">
        <w:rPr>
          <w:rFonts w:ascii="TH SarabunIT๙" w:hAnsi="TH SarabunIT๙" w:cs="TH SarabunIT๙" w:hint="cs"/>
          <w:cs/>
        </w:rPr>
        <w:t>สัมมาชีพชุมชน</w:t>
      </w:r>
      <w:r w:rsidR="00A83CE6" w:rsidRPr="00E8762A">
        <w:rPr>
          <w:rFonts w:ascii="TH SarabunIT๙" w:hAnsi="TH SarabunIT๙" w:cs="TH SarabunIT๙"/>
          <w:cs/>
        </w:rPr>
        <w:t>ได้</w:t>
      </w:r>
    </w:p>
    <w:p w:rsidR="00A83CE6" w:rsidRPr="00E8762A" w:rsidRDefault="00A83CE6" w:rsidP="00086F65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  <w:cs/>
        </w:rPr>
      </w:pPr>
      <w:r w:rsidRPr="00E8762A">
        <w:rPr>
          <w:rFonts w:ascii="TH SarabunIT๙" w:hAnsi="TH SarabunIT๙" w:cs="TH SarabunIT๙"/>
          <w:cs/>
        </w:rPr>
        <w:tab/>
      </w:r>
      <w:r w:rsidRPr="00E8762A">
        <w:rPr>
          <w:rFonts w:ascii="TH SarabunIT๙" w:hAnsi="TH SarabunIT๙" w:cs="TH SarabunIT๙"/>
        </w:rPr>
        <w:t>3</w:t>
      </w:r>
      <w:r w:rsidRPr="00E8762A">
        <w:rPr>
          <w:rFonts w:ascii="TH SarabunIT๙" w:hAnsi="TH SarabunIT๙" w:cs="TH SarabunIT๙"/>
          <w:cs/>
        </w:rPr>
        <w:t>.</w:t>
      </w:r>
      <w:r w:rsidR="00800C07">
        <w:rPr>
          <w:rFonts w:ascii="TH SarabunIT๙" w:hAnsi="TH SarabunIT๙" w:cs="TH SarabunIT๙"/>
        </w:rPr>
        <w:t>3</w:t>
      </w:r>
      <w:r w:rsidRPr="00E8762A">
        <w:rPr>
          <w:rFonts w:ascii="TH SarabunIT๙" w:hAnsi="TH SarabunIT๙" w:cs="TH SarabunIT๙"/>
          <w:cs/>
        </w:rPr>
        <w:t xml:space="preserve"> มีแนวทางต่อยอด ทุนชุมชนให้เป็นอาชีพเพื่อให้เกิดรายได้ตามศักยภาพทุนชุมชนและส่งเสริมการเรียนรู้ การนำปรัชญาของเศรษฐกิจพอเพียงมาประยุกต์ใช้ในการดำรงชีพ</w:t>
      </w:r>
    </w:p>
    <w:p w:rsidR="0037464D" w:rsidRDefault="00167D75" w:rsidP="0037464D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Cs w:val="24"/>
          <w:cs/>
        </w:rPr>
        <w:br w:type="page"/>
      </w:r>
      <w:r w:rsidR="0037464D">
        <w:rPr>
          <w:rFonts w:ascii="TH SarabunIT๙" w:hAnsi="TH SarabunIT๙" w:cs="TH SarabunIT๙"/>
          <w:b/>
          <w:bCs/>
        </w:rPr>
        <w:lastRenderedPageBreak/>
        <w:t>7</w:t>
      </w:r>
      <w:r w:rsidR="0037464D" w:rsidRPr="0037464D">
        <w:rPr>
          <w:rFonts w:ascii="TH SarabunIT๙" w:hAnsi="TH SarabunIT๙" w:cs="TH SarabunIT๙"/>
          <w:b/>
          <w:bCs/>
        </w:rPr>
        <w:t>.</w:t>
      </w:r>
      <w:r w:rsidR="0037464D">
        <w:rPr>
          <w:rFonts w:ascii="TH SarabunIT๙" w:hAnsi="TH SarabunIT๙" w:cs="TH SarabunIT๙"/>
        </w:rPr>
        <w:t xml:space="preserve"> </w:t>
      </w:r>
      <w:r w:rsidR="0037464D" w:rsidRPr="00E764A2">
        <w:rPr>
          <w:rFonts w:ascii="TH SarabunIT๙" w:hAnsi="TH SarabunIT๙" w:cs="TH SarabunIT๙"/>
          <w:b/>
          <w:bCs/>
          <w:cs/>
        </w:rPr>
        <w:t>ข้อเสนอ</w:t>
      </w:r>
      <w:r w:rsidR="0037464D">
        <w:rPr>
          <w:rFonts w:ascii="TH SarabunIT๙" w:hAnsi="TH SarabunIT๙" w:cs="TH SarabunIT๙"/>
          <w:b/>
          <w:bCs/>
          <w:cs/>
        </w:rPr>
        <w:t xml:space="preserve"> </w:t>
      </w:r>
      <w:r w:rsidR="0037464D" w:rsidRPr="00E764A2">
        <w:rPr>
          <w:rFonts w:ascii="TH SarabunIT๙" w:hAnsi="TH SarabunIT๙" w:cs="TH SarabunIT๙" w:hint="cs"/>
          <w:cs/>
        </w:rPr>
        <w:t>การขายความคิดเรื่อง</w:t>
      </w:r>
      <w:r w:rsidR="0037464D">
        <w:rPr>
          <w:rFonts w:ascii="TH SarabunIT๙" w:hAnsi="TH SarabunIT๙" w:cs="TH SarabunIT๙" w:hint="cs"/>
          <w:cs/>
        </w:rPr>
        <w:t xml:space="preserve"> </w:t>
      </w:r>
      <w:r w:rsidR="0037464D" w:rsidRPr="00E8762A">
        <w:rPr>
          <w:rFonts w:ascii="TH SarabunIT๙" w:hAnsi="TH SarabunIT๙" w:cs="TH SarabunIT๙"/>
          <w:cs/>
        </w:rPr>
        <w:t>พัฒนา</w:t>
      </w:r>
      <w:r w:rsidR="0037464D" w:rsidRPr="00766BA8">
        <w:rPr>
          <w:rFonts w:ascii="TH SarabunIT๙" w:hAnsi="TH SarabunIT๙" w:cs="TH SarabunIT๙"/>
          <w:cs/>
        </w:rPr>
        <w:t>ทุนชุมชน</w:t>
      </w:r>
      <w:r w:rsidR="0037464D">
        <w:rPr>
          <w:rFonts w:ascii="TH SarabunIT๙" w:hAnsi="TH SarabunIT๙" w:cs="TH SarabunIT๙" w:hint="cs"/>
          <w:cs/>
        </w:rPr>
        <w:t xml:space="preserve"> ใช้ทุนชุมชนใน</w:t>
      </w:r>
      <w:r w:rsidR="0037464D" w:rsidRPr="00766BA8">
        <w:rPr>
          <w:rFonts w:ascii="TH SarabunIT๙" w:hAnsi="TH SarabunIT๙" w:cs="TH SarabunIT๙"/>
          <w:cs/>
        </w:rPr>
        <w:t>การขับเคลื่อนสัมมาชีพชุมชน</w:t>
      </w:r>
      <w:r w:rsidR="0037464D">
        <w:rPr>
          <w:rFonts w:ascii="TH SarabunIT๙" w:hAnsi="TH SarabunIT๙" w:cs="TH SarabunIT๙" w:hint="cs"/>
          <w:cs/>
        </w:rPr>
        <w:t xml:space="preserve"> คงไม่ยากที่จะทำ เพราะด้วยความเป็นเอกลักษณ์ของพัฒนากรเป็นที่ยอมรับของผู้นำชุมชน และชาวบ้าน    พัฒนากรสามารถลงพื้นที่ทำงานนี้ได้ทันทีและความคิดนี้จะเป็นไปได้ก็ต่อเมื่อ</w:t>
      </w:r>
    </w:p>
    <w:p w:rsidR="0037464D" w:rsidRDefault="0037464D" w:rsidP="0037464D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jc w:val="thaiDistribute"/>
        <w:rPr>
          <w:rFonts w:ascii="TH SarabunIT๙" w:hAnsi="TH SarabunIT๙" w:cs="TH SarabunIT๙"/>
        </w:rPr>
      </w:pPr>
      <w:r w:rsidRPr="0079361D">
        <w:rPr>
          <w:rFonts w:ascii="TH SarabunIT๙" w:hAnsi="TH SarabunIT๙" w:cs="TH SarabunIT๙"/>
          <w:cs/>
        </w:rPr>
        <w:tab/>
      </w:r>
      <w:r w:rsidRPr="0079361D">
        <w:rPr>
          <w:rFonts w:ascii="TH SarabunIT๙" w:hAnsi="TH SarabunIT๙" w:cs="TH SarabunIT๙"/>
          <w:cs/>
        </w:rPr>
        <w:tab/>
      </w:r>
      <w:r w:rsidRPr="0079361D">
        <w:rPr>
          <w:rFonts w:ascii="TH SarabunIT๙" w:hAnsi="TH SarabunIT๙" w:cs="TH SarabunIT๙"/>
        </w:rPr>
        <w:t>1</w:t>
      </w:r>
      <w:r w:rsidRPr="0079361D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 w:hint="cs"/>
          <w:cs/>
        </w:rPr>
        <w:t xml:space="preserve"> </w:t>
      </w:r>
      <w:r w:rsidRPr="000919F4">
        <w:rPr>
          <w:rFonts w:ascii="TH SarabunIT๙" w:hAnsi="TH SarabunIT๙" w:cs="TH SarabunIT๙" w:hint="cs"/>
          <w:color w:val="000000"/>
          <w:cs/>
        </w:rPr>
        <w:t xml:space="preserve">สร้างความรู้ความเข้าใจวัตถุประสงค์การดำเนินงาน จัดระบบข้อมูลกลุ่มออมทรัพย์เพื่อการผลิต  </w:t>
      </w:r>
    </w:p>
    <w:p w:rsidR="0037464D" w:rsidRDefault="0037464D" w:rsidP="0037464D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/>
        <w:rPr>
          <w:rFonts w:ascii="TH SarabunIT๙" w:hAnsi="TH SarabunIT๙" w:cs="TH SarabunIT๙"/>
        </w:rPr>
      </w:pPr>
      <w:r w:rsidRPr="0079361D">
        <w:rPr>
          <w:rFonts w:ascii="TH SarabunIT๙" w:hAnsi="TH SarabunIT๙" w:cs="TH SarabunIT๙"/>
          <w:cs/>
        </w:rPr>
        <w:tab/>
      </w:r>
      <w:r w:rsidRPr="0079361D">
        <w:rPr>
          <w:rFonts w:ascii="TH SarabunIT๙" w:hAnsi="TH SarabunIT๙" w:cs="TH SarabunIT๙"/>
          <w:cs/>
        </w:rPr>
        <w:tab/>
      </w:r>
      <w:r w:rsidRPr="0079361D">
        <w:rPr>
          <w:rFonts w:ascii="TH SarabunIT๙" w:hAnsi="TH SarabunIT๙" w:cs="TH SarabunIT๙"/>
        </w:rPr>
        <w:t>2</w:t>
      </w:r>
      <w:r w:rsidRPr="0079361D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 w:hint="cs"/>
          <w:cs/>
        </w:rPr>
        <w:t xml:space="preserve"> </w:t>
      </w:r>
      <w:r w:rsidRPr="00C35937">
        <w:rPr>
          <w:rFonts w:ascii="TH SarabunIT๙" w:hAnsi="TH SarabunIT๙" w:cs="TH SarabunIT๙" w:hint="cs"/>
          <w:color w:val="000000"/>
          <w:cs/>
        </w:rPr>
        <w:t>พัฒนาและเสริมสร้างความเข้มแข็งกลุ่มออมทรัพย์เพื่อการผลิต</w:t>
      </w:r>
      <w:r>
        <w:rPr>
          <w:rFonts w:ascii="TH SarabunIT๙" w:hAnsi="TH SarabunIT๙" w:cs="TH SarabunIT๙" w:hint="cs"/>
          <w:cs/>
        </w:rPr>
        <w:t>ให้มีประสิทธิภาพ</w:t>
      </w:r>
    </w:p>
    <w:p w:rsidR="0037464D" w:rsidRPr="004771B9" w:rsidRDefault="0037464D" w:rsidP="0037464D">
      <w:pPr>
        <w:pStyle w:val="a3"/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Pr="0079361D">
        <w:rPr>
          <w:rFonts w:ascii="TH SarabunIT๙" w:hAnsi="TH SarabunIT๙" w:cs="TH SarabunIT๙"/>
        </w:rPr>
        <w:t>3</w:t>
      </w:r>
      <w:r w:rsidRPr="0079361D">
        <w:rPr>
          <w:rFonts w:ascii="TH SarabunIT๙" w:hAnsi="TH SarabunIT๙" w:cs="TH SarabunIT๙"/>
          <w:cs/>
        </w:rPr>
        <w:t xml:space="preserve">) </w:t>
      </w:r>
      <w:r w:rsidRPr="000919F4">
        <w:rPr>
          <w:rFonts w:ascii="TH SarabunIT๙" w:hAnsi="TH SarabunIT๙" w:cs="TH SarabunIT๙" w:hint="cs"/>
          <w:color w:val="000000"/>
          <w:cs/>
        </w:rPr>
        <w:t xml:space="preserve">ส่งเสริมกลุ่มออมทรัพย์เพื่อการผลิตใช้เงินกองทุนในการให้สินเชื่อเพื่อสร้างสัมมาชีพชุมชน </w:t>
      </w:r>
      <w:proofErr w:type="gramStart"/>
      <w:r w:rsidRPr="000919F4">
        <w:rPr>
          <w:rFonts w:ascii="TH SarabunIT๙" w:hAnsi="TH SarabunIT๙" w:cs="TH SarabunIT๙" w:hint="cs"/>
          <w:color w:val="000000"/>
          <w:cs/>
        </w:rPr>
        <w:t>สร้าง</w:t>
      </w:r>
      <w:r w:rsidRPr="000919F4">
        <w:rPr>
          <w:rFonts w:ascii="TH SarabunIT๙" w:hAnsi="TH SarabunIT๙" w:cs="TH SarabunIT๙"/>
          <w:color w:val="000000"/>
          <w:cs/>
        </w:rPr>
        <w:t>อาชีพ</w:t>
      </w:r>
      <w:r w:rsidRPr="000919F4">
        <w:rPr>
          <w:rFonts w:ascii="TH SarabunIT๙" w:hAnsi="TH SarabunIT๙" w:cs="TH SarabunIT๙" w:hint="cs"/>
          <w:color w:val="000000"/>
          <w:cs/>
        </w:rPr>
        <w:t>ในระดับครัวเรือน</w:t>
      </w:r>
      <w:r w:rsidRPr="000919F4">
        <w:rPr>
          <w:rFonts w:ascii="TH SarabunIT๙" w:hAnsi="TH SarabunIT๙" w:cs="TH SarabunIT๙"/>
          <w:color w:val="000000"/>
          <w:cs/>
        </w:rPr>
        <w:t xml:space="preserve"> </w:t>
      </w:r>
      <w:r w:rsidRPr="000919F4">
        <w:rPr>
          <w:rFonts w:ascii="TH SarabunIT๙" w:hAnsi="TH SarabunIT๙" w:cs="TH SarabunIT๙" w:hint="cs"/>
          <w:color w:val="000000"/>
          <w:cs/>
        </w:rPr>
        <w:t xml:space="preserve"> ส่งเสริมให้ระดับชุมชนรวมเป็นกลุ่มอาชีพ</w:t>
      </w:r>
      <w:proofErr w:type="gramEnd"/>
      <w:r w:rsidRPr="000919F4">
        <w:rPr>
          <w:rFonts w:ascii="TH SarabunIT๙" w:hAnsi="TH SarabunIT๙" w:cs="TH SarabunIT๙" w:hint="cs"/>
          <w:color w:val="000000"/>
          <w:cs/>
        </w:rPr>
        <w:t xml:space="preserve"> และต่อยอดเป็นกลุ่มผลิตภัณฑ์ชุมชน (</w:t>
      </w:r>
      <w:r w:rsidRPr="000919F4">
        <w:rPr>
          <w:rFonts w:ascii="TH SarabunIT๙" w:hAnsi="TH SarabunIT๙" w:cs="TH SarabunIT๙"/>
          <w:color w:val="000000"/>
        </w:rPr>
        <w:t>OTOP</w:t>
      </w:r>
      <w:r w:rsidRPr="000919F4">
        <w:rPr>
          <w:rFonts w:ascii="TH SarabunIT๙" w:hAnsi="TH SarabunIT๙" w:cs="TH SarabunIT๙" w:hint="cs"/>
          <w:color w:val="000000"/>
          <w:cs/>
        </w:rPr>
        <w:t>) เพื่อยกระดับรายได้ให้แก่ชุมชน</w:t>
      </w:r>
    </w:p>
    <w:p w:rsidR="00167D75" w:rsidRDefault="00167D75">
      <w:pPr>
        <w:spacing w:after="200" w:line="276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343942" w:rsidRDefault="00343942">
      <w:pPr>
        <w:spacing w:after="200" w:line="276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343942" w:rsidRDefault="00343942">
      <w:pPr>
        <w:spacing w:after="200" w:line="276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343942" w:rsidRPr="00777670" w:rsidRDefault="00343942" w:rsidP="00343942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*********************************************************************</w:t>
      </w:r>
    </w:p>
    <w:p w:rsidR="00343942" w:rsidRDefault="00343942">
      <w:pPr>
        <w:spacing w:after="200" w:line="276" w:lineRule="auto"/>
        <w:rPr>
          <w:rFonts w:ascii="TH SarabunIT๙" w:eastAsia="Cordia New" w:hAnsi="TH SarabunIT๙" w:cs="TH SarabunIT๙"/>
          <w:sz w:val="32"/>
          <w:szCs w:val="32"/>
        </w:rPr>
      </w:pPr>
    </w:p>
    <w:sectPr w:rsidR="00343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8F"/>
    <w:rsid w:val="00020F45"/>
    <w:rsid w:val="000713C4"/>
    <w:rsid w:val="00077210"/>
    <w:rsid w:val="00085AF8"/>
    <w:rsid w:val="00086F65"/>
    <w:rsid w:val="000D1422"/>
    <w:rsid w:val="000D211D"/>
    <w:rsid w:val="000D6E19"/>
    <w:rsid w:val="00101F5E"/>
    <w:rsid w:val="0013376F"/>
    <w:rsid w:val="00167D75"/>
    <w:rsid w:val="001C11BB"/>
    <w:rsid w:val="001E1024"/>
    <w:rsid w:val="0022744A"/>
    <w:rsid w:val="002313BB"/>
    <w:rsid w:val="002546EE"/>
    <w:rsid w:val="0025615C"/>
    <w:rsid w:val="00256160"/>
    <w:rsid w:val="0028230A"/>
    <w:rsid w:val="002A58D4"/>
    <w:rsid w:val="002A603F"/>
    <w:rsid w:val="002A7869"/>
    <w:rsid w:val="002C3BBE"/>
    <w:rsid w:val="002F2882"/>
    <w:rsid w:val="002F5BD0"/>
    <w:rsid w:val="003010AB"/>
    <w:rsid w:val="00311209"/>
    <w:rsid w:val="0031121D"/>
    <w:rsid w:val="00322BC6"/>
    <w:rsid w:val="0032308F"/>
    <w:rsid w:val="00343942"/>
    <w:rsid w:val="0037464D"/>
    <w:rsid w:val="00381E83"/>
    <w:rsid w:val="00382816"/>
    <w:rsid w:val="003E29D2"/>
    <w:rsid w:val="00433584"/>
    <w:rsid w:val="004771B9"/>
    <w:rsid w:val="00483F6A"/>
    <w:rsid w:val="004B06B5"/>
    <w:rsid w:val="004B449C"/>
    <w:rsid w:val="004C32FA"/>
    <w:rsid w:val="004C6FF2"/>
    <w:rsid w:val="004F24D6"/>
    <w:rsid w:val="005C41AF"/>
    <w:rsid w:val="005C68D7"/>
    <w:rsid w:val="00603C87"/>
    <w:rsid w:val="006558CB"/>
    <w:rsid w:val="00660173"/>
    <w:rsid w:val="00665326"/>
    <w:rsid w:val="0068496E"/>
    <w:rsid w:val="0069446A"/>
    <w:rsid w:val="006B7C0D"/>
    <w:rsid w:val="006F26F6"/>
    <w:rsid w:val="00704E86"/>
    <w:rsid w:val="007113DD"/>
    <w:rsid w:val="00720DF9"/>
    <w:rsid w:val="00727E17"/>
    <w:rsid w:val="00752CE1"/>
    <w:rsid w:val="00766BA8"/>
    <w:rsid w:val="007864DF"/>
    <w:rsid w:val="0079361D"/>
    <w:rsid w:val="007B2CD3"/>
    <w:rsid w:val="007D173B"/>
    <w:rsid w:val="007E42AF"/>
    <w:rsid w:val="00800C07"/>
    <w:rsid w:val="008028AB"/>
    <w:rsid w:val="00874086"/>
    <w:rsid w:val="0088461C"/>
    <w:rsid w:val="00890B14"/>
    <w:rsid w:val="008923AB"/>
    <w:rsid w:val="00893AAB"/>
    <w:rsid w:val="008B5A46"/>
    <w:rsid w:val="008E78F2"/>
    <w:rsid w:val="008F13DC"/>
    <w:rsid w:val="00984CF8"/>
    <w:rsid w:val="00997963"/>
    <w:rsid w:val="00997B0A"/>
    <w:rsid w:val="00A12493"/>
    <w:rsid w:val="00A21854"/>
    <w:rsid w:val="00A27BE5"/>
    <w:rsid w:val="00A346B5"/>
    <w:rsid w:val="00A41415"/>
    <w:rsid w:val="00A43F65"/>
    <w:rsid w:val="00A70706"/>
    <w:rsid w:val="00A83CE6"/>
    <w:rsid w:val="00A87ACC"/>
    <w:rsid w:val="00A93713"/>
    <w:rsid w:val="00AC1067"/>
    <w:rsid w:val="00AD4363"/>
    <w:rsid w:val="00AD6FFC"/>
    <w:rsid w:val="00AF7DE7"/>
    <w:rsid w:val="00B1596D"/>
    <w:rsid w:val="00B63964"/>
    <w:rsid w:val="00B645E1"/>
    <w:rsid w:val="00B82DCF"/>
    <w:rsid w:val="00B93B8F"/>
    <w:rsid w:val="00BC01AC"/>
    <w:rsid w:val="00BD2C6F"/>
    <w:rsid w:val="00BD3DE8"/>
    <w:rsid w:val="00C046B2"/>
    <w:rsid w:val="00C216D2"/>
    <w:rsid w:val="00C30D38"/>
    <w:rsid w:val="00C6202A"/>
    <w:rsid w:val="00C7382B"/>
    <w:rsid w:val="00CA6BC2"/>
    <w:rsid w:val="00CB1210"/>
    <w:rsid w:val="00CB24BD"/>
    <w:rsid w:val="00D12A97"/>
    <w:rsid w:val="00D7530A"/>
    <w:rsid w:val="00D91C43"/>
    <w:rsid w:val="00DC29AA"/>
    <w:rsid w:val="00DC428C"/>
    <w:rsid w:val="00DF4201"/>
    <w:rsid w:val="00E12970"/>
    <w:rsid w:val="00E44438"/>
    <w:rsid w:val="00E611E4"/>
    <w:rsid w:val="00E62112"/>
    <w:rsid w:val="00E71D15"/>
    <w:rsid w:val="00E764A2"/>
    <w:rsid w:val="00E8379E"/>
    <w:rsid w:val="00E8762A"/>
    <w:rsid w:val="00EE0EF9"/>
    <w:rsid w:val="00EE28CD"/>
    <w:rsid w:val="00EE6BC7"/>
    <w:rsid w:val="00F40171"/>
    <w:rsid w:val="00F56179"/>
    <w:rsid w:val="00F664C8"/>
    <w:rsid w:val="00F7308A"/>
    <w:rsid w:val="00F76073"/>
    <w:rsid w:val="00FA089F"/>
    <w:rsid w:val="00FA1CBC"/>
    <w:rsid w:val="00FA25B8"/>
    <w:rsid w:val="00FD58CA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nhideWhenUsed/>
    <w:qFormat/>
    <w:rsid w:val="00B93B8F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B93B8F"/>
    <w:rPr>
      <w:rFonts w:ascii="Cambria" w:eastAsia="Times New Roman" w:hAnsi="Cambria" w:cs="Angsana New"/>
      <w:b/>
      <w:bCs/>
      <w:sz w:val="26"/>
      <w:szCs w:val="33"/>
    </w:rPr>
  </w:style>
  <w:style w:type="paragraph" w:styleId="a3">
    <w:name w:val="Body Text"/>
    <w:basedOn w:val="a"/>
    <w:link w:val="a4"/>
    <w:rsid w:val="00B93B8F"/>
    <w:rPr>
      <w:rFonts w:ascii="Browallia New" w:eastAsia="Cordia New" w:hAnsi="Browallia New" w:cs="Browall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B93B8F"/>
    <w:rPr>
      <w:rFonts w:ascii="Browallia New" w:eastAsia="Cordia New" w:hAnsi="Browallia New" w:cs="Browallia New"/>
      <w:sz w:val="32"/>
      <w:szCs w:val="32"/>
    </w:rPr>
  </w:style>
  <w:style w:type="character" w:styleId="a5">
    <w:name w:val="Strong"/>
    <w:uiPriority w:val="22"/>
    <w:qFormat/>
    <w:rsid w:val="00B93B8F"/>
    <w:rPr>
      <w:b/>
      <w:bCs/>
    </w:rPr>
  </w:style>
  <w:style w:type="character" w:customStyle="1" w:styleId="apple-converted-space">
    <w:name w:val="apple-converted-space"/>
    <w:basedOn w:val="a0"/>
    <w:rsid w:val="00B93B8F"/>
  </w:style>
  <w:style w:type="character" w:customStyle="1" w:styleId="null">
    <w:name w:val="null"/>
    <w:basedOn w:val="a0"/>
    <w:rsid w:val="002C3BBE"/>
  </w:style>
  <w:style w:type="character" w:customStyle="1" w:styleId="st">
    <w:name w:val="st"/>
    <w:rsid w:val="00322BC6"/>
  </w:style>
  <w:style w:type="paragraph" w:styleId="a6">
    <w:name w:val="Balloon Text"/>
    <w:basedOn w:val="a"/>
    <w:link w:val="a7"/>
    <w:uiPriority w:val="99"/>
    <w:semiHidden/>
    <w:unhideWhenUsed/>
    <w:rsid w:val="00B645E1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645E1"/>
    <w:rPr>
      <w:rFonts w:ascii="Leelawadee" w:eastAsia="Times New Roman" w:hAnsi="Leelawadee" w:cs="Angsana New"/>
      <w:sz w:val="18"/>
      <w:szCs w:val="22"/>
    </w:rPr>
  </w:style>
  <w:style w:type="paragraph" w:customStyle="1" w:styleId="Default">
    <w:name w:val="Default"/>
    <w:rsid w:val="007B2CD3"/>
    <w:pPr>
      <w:autoSpaceDE w:val="0"/>
      <w:autoSpaceDN w:val="0"/>
      <w:adjustRightInd w:val="0"/>
      <w:spacing w:after="0" w:line="240" w:lineRule="auto"/>
    </w:pPr>
    <w:rPr>
      <w:rFonts w:ascii="Angsana New" w:eastAsia="Batang" w:hAnsi="Angsana New" w:cs="Angsana New"/>
      <w:color w:val="000000"/>
      <w:sz w:val="24"/>
      <w:szCs w:val="24"/>
      <w:lang w:eastAsia="ja-JP"/>
    </w:rPr>
  </w:style>
  <w:style w:type="paragraph" w:styleId="a8">
    <w:name w:val="footer"/>
    <w:basedOn w:val="a"/>
    <w:link w:val="a9"/>
    <w:rsid w:val="004771B9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9">
    <w:name w:val="ท้ายกระดาษ อักขระ"/>
    <w:basedOn w:val="a0"/>
    <w:link w:val="a8"/>
    <w:rsid w:val="004771B9"/>
    <w:rPr>
      <w:rFonts w:ascii="Cordia New" w:eastAsia="Cordia New" w:hAnsi="Cordi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nhideWhenUsed/>
    <w:qFormat/>
    <w:rsid w:val="00B93B8F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B93B8F"/>
    <w:rPr>
      <w:rFonts w:ascii="Cambria" w:eastAsia="Times New Roman" w:hAnsi="Cambria" w:cs="Angsana New"/>
      <w:b/>
      <w:bCs/>
      <w:sz w:val="26"/>
      <w:szCs w:val="33"/>
    </w:rPr>
  </w:style>
  <w:style w:type="paragraph" w:styleId="a3">
    <w:name w:val="Body Text"/>
    <w:basedOn w:val="a"/>
    <w:link w:val="a4"/>
    <w:rsid w:val="00B93B8F"/>
    <w:rPr>
      <w:rFonts w:ascii="Browallia New" w:eastAsia="Cordia New" w:hAnsi="Browallia New" w:cs="Browall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B93B8F"/>
    <w:rPr>
      <w:rFonts w:ascii="Browallia New" w:eastAsia="Cordia New" w:hAnsi="Browallia New" w:cs="Browallia New"/>
      <w:sz w:val="32"/>
      <w:szCs w:val="32"/>
    </w:rPr>
  </w:style>
  <w:style w:type="character" w:styleId="a5">
    <w:name w:val="Strong"/>
    <w:uiPriority w:val="22"/>
    <w:qFormat/>
    <w:rsid w:val="00B93B8F"/>
    <w:rPr>
      <w:b/>
      <w:bCs/>
    </w:rPr>
  </w:style>
  <w:style w:type="character" w:customStyle="1" w:styleId="apple-converted-space">
    <w:name w:val="apple-converted-space"/>
    <w:basedOn w:val="a0"/>
    <w:rsid w:val="00B93B8F"/>
  </w:style>
  <w:style w:type="character" w:customStyle="1" w:styleId="null">
    <w:name w:val="null"/>
    <w:basedOn w:val="a0"/>
    <w:rsid w:val="002C3BBE"/>
  </w:style>
  <w:style w:type="character" w:customStyle="1" w:styleId="st">
    <w:name w:val="st"/>
    <w:rsid w:val="00322BC6"/>
  </w:style>
  <w:style w:type="paragraph" w:styleId="a6">
    <w:name w:val="Balloon Text"/>
    <w:basedOn w:val="a"/>
    <w:link w:val="a7"/>
    <w:uiPriority w:val="99"/>
    <w:semiHidden/>
    <w:unhideWhenUsed/>
    <w:rsid w:val="00B645E1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645E1"/>
    <w:rPr>
      <w:rFonts w:ascii="Leelawadee" w:eastAsia="Times New Roman" w:hAnsi="Leelawadee" w:cs="Angsana New"/>
      <w:sz w:val="18"/>
      <w:szCs w:val="22"/>
    </w:rPr>
  </w:style>
  <w:style w:type="paragraph" w:customStyle="1" w:styleId="Default">
    <w:name w:val="Default"/>
    <w:rsid w:val="007B2CD3"/>
    <w:pPr>
      <w:autoSpaceDE w:val="0"/>
      <w:autoSpaceDN w:val="0"/>
      <w:adjustRightInd w:val="0"/>
      <w:spacing w:after="0" w:line="240" w:lineRule="auto"/>
    </w:pPr>
    <w:rPr>
      <w:rFonts w:ascii="Angsana New" w:eastAsia="Batang" w:hAnsi="Angsana New" w:cs="Angsana New"/>
      <w:color w:val="000000"/>
      <w:sz w:val="24"/>
      <w:szCs w:val="24"/>
      <w:lang w:eastAsia="ja-JP"/>
    </w:rPr>
  </w:style>
  <w:style w:type="paragraph" w:styleId="a8">
    <w:name w:val="footer"/>
    <w:basedOn w:val="a"/>
    <w:link w:val="a9"/>
    <w:rsid w:val="004771B9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9">
    <w:name w:val="ท้ายกระดาษ อักขระ"/>
    <w:basedOn w:val="a0"/>
    <w:link w:val="a8"/>
    <w:rsid w:val="004771B9"/>
    <w:rPr>
      <w:rFonts w:ascii="Cordia New" w:eastAsia="Cordia New" w:hAnsi="Cordi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10</cp:revision>
  <cp:lastPrinted>2018-03-31T13:56:00Z</cp:lastPrinted>
  <dcterms:created xsi:type="dcterms:W3CDTF">2018-03-31T06:53:00Z</dcterms:created>
  <dcterms:modified xsi:type="dcterms:W3CDTF">2018-03-31T13:56:00Z</dcterms:modified>
</cp:coreProperties>
</file>